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0"/>
        </w:numPr>
        <w:ind w:hanging="0" w:left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AI SENSI DEGLI ART. 46 E 47 DEL D.P.R. 445/2000</w:t>
      </w:r>
    </w:p>
    <w:p>
      <w:pPr>
        <w:pStyle w:val="Heading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L’AFFIDAMENTO IN USO TEMPORANEO </w:t>
      </w:r>
    </w:p>
    <w:p>
      <w:pPr>
        <w:pStyle w:val="Heading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DELLA PALESTRA SCOLASTICA “ ……………………………….”</w:t>
      </w:r>
    </w:p>
    <w:p>
      <w:pPr>
        <w:pStyle w:val="Heading1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LA STAGIONE SPORTIVA 202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hanging="0" w:right="-28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>
      <w:pPr>
        <w:pStyle w:val="Normal"/>
        <w:spacing w:lineRule="auto" w:line="360"/>
        <w:ind w:hanging="0" w:right="-28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hanging="0" w:right="-28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 Rappresentante della Società/Associazione Sportiva ________________________________________________________________________</w:t>
      </w:r>
    </w:p>
    <w:p>
      <w:pPr>
        <w:pStyle w:val="Normal"/>
        <w:spacing w:lineRule="auto" w:line="360"/>
        <w:ind w:hanging="0" w:right="-28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  _____________________________________________,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 xml:space="preserve"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altresì, che qualora emerga la non veridicità del contenuto della presente dichiarazione,  la scrivente Società/Associazione Sportiva decadrà dai benefici per i quali la stessa è rilasciata;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>ai fini della partecipazione alla procedura di AFFIDAMENTO in uso temporaneo  della palestra scolastica “…………….” per la stagione 202</w:t>
      </w:r>
      <w:r>
        <w:rPr>
          <w:sz w:val="20"/>
        </w:rPr>
        <w:t>4</w:t>
      </w:r>
      <w:r>
        <w:rPr>
          <w:sz w:val="20"/>
        </w:rPr>
        <w:t>/202</w:t>
      </w:r>
      <w:r>
        <w:rPr>
          <w:sz w:val="20"/>
        </w:rPr>
        <w:t>5</w:t>
      </w:r>
      <w:r>
        <w:rPr>
          <w:sz w:val="20"/>
        </w:rPr>
        <w:t>, di cui all’Avviso pubblico riferito alla medesima stagione sportiva ;                               ;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>
      <w:pPr>
        <w:pStyle w:val="Normal"/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che non sussistono nei propri confronti le cause di divieto, decadenza o sospensione di cui all'allegato 1 del D. Lgs. 8 agosto 1994 n. 490;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di non aver riportato condanne penali e di non avere procedimenti penali in corso, né provvedimenti amministrativi definitivi che non consentono l'esercizio o la continuazione dell'attività;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>che la Società/Associazione Sportiva non utilizza e/o non intenderà richiedere per l’anno sportivo 2023/2024 altre strutture, Palestre o Impianti sportivi, comunali;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>che la Società/Associazione sportiva utilizza e/o intenderà richiedere per l’anno sportivo 2023/2024,  le seguenti altre strutture,  Palestre o Impianti sportivi, comunali:</w:t>
      </w:r>
    </w:p>
    <w:p>
      <w:pPr>
        <w:pStyle w:val="Heading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0" w:left="36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Heading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0" w:left="36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Heading2"/>
        <w:numPr>
          <w:ilvl w:val="1"/>
          <w:numId w:val="1"/>
        </w:numPr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0" w:left="36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Consiglio Direttivo della Società/Associazione Sportiva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hanging="283" w:left="1134"/>
        <w:jc w:val="both"/>
        <w:rPr>
          <w:sz w:val="20"/>
        </w:rPr>
      </w:pPr>
      <w:r>
        <w:rPr>
          <w:sz w:val="20"/>
        </w:rPr>
        <w:t>nome, ……………………..cognome………………………………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hanging="283" w:left="1134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cognome………………………………..,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hanging="283" w:left="1134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hanging="283" w:left="1134"/>
        <w:jc w:val="both"/>
        <w:rPr>
          <w:sz w:val="20"/>
        </w:rPr>
      </w:pPr>
      <w:r>
        <w:rPr>
          <w:sz w:val="20"/>
        </w:rPr>
        <w:t>nome……………………….., cognome……………………………….,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>( barrare l’ ipotesi che interessa )</w:t>
      </w:r>
      <w:r>
        <w:rPr>
          <w:sz w:val="20"/>
        </w:rPr>
        <w:t xml:space="preserve"> :</w:t>
      </w:r>
    </w:p>
    <w:p>
      <w:pPr>
        <w:pStyle w:val="Normal"/>
        <w:spacing w:lineRule="auto" w:line="360"/>
        <w:ind w:hanging="0" w:left="36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lineRule="auto" w:line="360"/>
        <w:ind w:hanging="425" w:left="567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n. _________ anziani per stagione</w:t>
      </w:r>
      <w:r>
        <w:rPr>
          <w:sz w:val="20"/>
          <w:shd w:fill="auto" w:val="clear"/>
        </w:rPr>
        <w:t xml:space="preserve"> 202</w:t>
      </w:r>
      <w:r>
        <w:rPr>
          <w:sz w:val="20"/>
          <w:shd w:fill="auto" w:val="clear"/>
        </w:rPr>
        <w:t>3</w:t>
      </w:r>
      <w:r>
        <w:rPr>
          <w:sz w:val="20"/>
          <w:shd w:fill="auto" w:val="clear"/>
        </w:rPr>
        <w:t>/202</w:t>
      </w:r>
      <w:r>
        <w:rPr>
          <w:sz w:val="20"/>
          <w:shd w:fill="auto" w:val="clear"/>
        </w:rPr>
        <w:t xml:space="preserve">4 </w:t>
      </w:r>
      <w:r>
        <w:rPr>
          <w:sz w:val="20"/>
          <w:shd w:fill="auto" w:val="clear"/>
        </w:rPr>
        <w:t>( in</w:t>
      </w:r>
      <w:r>
        <w:rPr>
          <w:sz w:val="20"/>
        </w:rPr>
        <w:t>dicare n. persone superiori ai 65 anni iscritte nella precedente stagione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hanging="425" w:left="567"/>
        <w:jc w:val="both"/>
        <w:rPr>
          <w:sz w:val="20"/>
        </w:rPr>
      </w:pPr>
      <w:r>
        <w:rPr>
          <w:sz w:val="20"/>
        </w:rPr>
        <w:t>Attività sportiva rivolta in via esclusiva a disabili 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567"/>
        <w:jc w:val="both"/>
        <w:rPr>
          <w:sz w:val="20"/>
        </w:rPr>
      </w:pPr>
      <w:r>
        <w:rPr>
          <w:sz w:val="20"/>
        </w:rPr>
        <w:t>n. ________disabili per stagione</w:t>
      </w:r>
      <w:r>
        <w:rPr>
          <w:sz w:val="20"/>
          <w:shd w:fill="auto" w:val="clear"/>
        </w:rPr>
        <w:t xml:space="preserve"> 202</w:t>
      </w:r>
      <w:r>
        <w:rPr>
          <w:sz w:val="20"/>
          <w:shd w:fill="auto" w:val="clear"/>
        </w:rPr>
        <w:t>3</w:t>
      </w:r>
      <w:r>
        <w:rPr>
          <w:sz w:val="20"/>
          <w:shd w:fill="auto" w:val="clear"/>
        </w:rPr>
        <w:t>/202</w:t>
      </w:r>
      <w:r>
        <w:rPr>
          <w:sz w:val="20"/>
          <w:shd w:fill="auto" w:val="clear"/>
        </w:rPr>
        <w:t>4</w:t>
      </w:r>
      <w:r>
        <w:rPr>
          <w:sz w:val="20"/>
          <w:shd w:fill="auto" w:val="clear"/>
        </w:rPr>
        <w:t xml:space="preserve"> </w:t>
      </w:r>
      <w:r>
        <w:rPr>
          <w:sz w:val="20"/>
        </w:rPr>
        <w:t>( indicare n. persone disabili iscritte nella precedente stagione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hanging="1298" w:left="1440"/>
        <w:jc w:val="both"/>
        <w:rPr>
          <w:sz w:val="20"/>
        </w:rPr>
      </w:pPr>
      <w:r>
        <w:rPr>
          <w:sz w:val="20"/>
        </w:rPr>
        <w:t>Centro giovanile di avviamento allo sport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hanging="1298" w:left="1440"/>
        <w:jc w:val="both"/>
        <w:rPr>
          <w:sz w:val="20"/>
        </w:rPr>
      </w:pPr>
      <w:r>
        <w:rPr>
          <w:sz w:val="20"/>
        </w:rPr>
        <w:t>Attività formative :</w:t>
      </w:r>
    </w:p>
    <w:p>
      <w:pPr>
        <w:pStyle w:val="Normal"/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>indicare le attività formative per la stagio</w:t>
      </w:r>
      <w:r>
        <w:rPr>
          <w:sz w:val="20"/>
          <w:shd w:fill="auto" w:val="clear"/>
        </w:rPr>
        <w:t>ne 202</w:t>
      </w:r>
      <w:r>
        <w:rPr>
          <w:sz w:val="20"/>
          <w:shd w:fill="auto" w:val="clear"/>
        </w:rPr>
        <w:t>4</w:t>
      </w:r>
      <w:r>
        <w:rPr>
          <w:sz w:val="20"/>
          <w:shd w:fill="auto" w:val="clear"/>
        </w:rPr>
        <w:t>/202</w:t>
      </w:r>
      <w:r>
        <w:rPr>
          <w:sz w:val="20"/>
          <w:shd w:fill="auto" w:val="clear"/>
        </w:rPr>
        <w:t>5</w:t>
      </w:r>
      <w:r>
        <w:rPr>
          <w:sz w:val="20"/>
          <w:shd w:fill="auto" w:val="clear"/>
        </w:rPr>
        <w:t xml:space="preserve"> </w:t>
      </w:r>
      <w:r>
        <w:rPr>
          <w:sz w:val="20"/>
        </w:rPr>
        <w:t xml:space="preserve">( _________________________________________)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60"/>
        <w:ind w:hanging="1440" w:left="1582"/>
        <w:jc w:val="both"/>
        <w:rPr>
          <w:sz w:val="20"/>
        </w:rPr>
      </w:pPr>
      <w:r>
        <w:rPr>
          <w:sz w:val="20"/>
        </w:rPr>
        <w:t>Attività professionistiche e agonistiche :</w:t>
      </w:r>
    </w:p>
    <w:p>
      <w:pPr>
        <w:pStyle w:val="Normal"/>
        <w:spacing w:lineRule="auto" w:line="360"/>
        <w:jc w:val="both"/>
        <w:rPr>
          <w:sz w:val="20"/>
        </w:rPr>
      </w:pPr>
      <w:r>
        <w:rPr>
          <w:sz w:val="20"/>
        </w:rPr>
        <w:t>indicare i campionati ai quali la Società/Associazione sportiva intende partecipare e ambito territoriale</w:t>
      </w:r>
    </w:p>
    <w:p>
      <w:pPr>
        <w:pStyle w:val="Normal"/>
        <w:spacing w:lineRule="auto" w:line="360"/>
        <w:jc w:val="both"/>
        <w:rPr>
          <w:i/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hanging="3458" w:left="3600"/>
        <w:jc w:val="both"/>
        <w:rPr>
          <w:sz w:val="20"/>
        </w:rPr>
      </w:pPr>
      <w:r>
        <w:rPr>
          <w:sz w:val="20"/>
        </w:rPr>
        <w:t>Allenamenti società amatoriali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hanging="3458" w:left="3600"/>
        <w:jc w:val="both"/>
        <w:rPr>
          <w:sz w:val="20"/>
        </w:rPr>
      </w:pPr>
      <w:r>
        <w:rPr>
          <w:sz w:val="20"/>
        </w:rPr>
        <w:t>Attività motorie adulti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hanging="425" w:left="567"/>
        <w:jc w:val="both"/>
        <w:rPr>
          <w:b/>
          <w:sz w:val="20"/>
        </w:rPr>
      </w:pPr>
      <w:r>
        <w:rPr>
          <w:b/>
          <w:sz w:val="20"/>
        </w:rPr>
        <w:t>che la Società/Associazione sportiva è assicurata per la copertura dei rischi connessi alla pratica sportiva, per effetto della seguente Polizza assicurativa stipulata dalla Federazione o dall’Ente di Promozione di appartenenza: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ab/>
        <w:t>Compagnia Assicurativa _________________________________________________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  <w:tab/>
        <w:t xml:space="preserve">n. __________________________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  <w:tab/>
        <w:t xml:space="preserve">ovvero che si produce in copia allegata alla presente ;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che la Società/Associazione Sportiva si impegna – a pena di decadenza dalla Concessione per uso temporaneo – a stipulare Polizza assicurativa RCT e danni diretti alla struttura concessa, sollevando l’Amministrazione da ogni responsabilità ;      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b/>
          <w:sz w:val="20"/>
        </w:rPr>
        <w:t>Dichiara altresì, sempre sotto la propria pe</w:t>
      </w:r>
      <w:bookmarkStart w:id="0" w:name="_GoBack"/>
      <w:bookmarkEnd w:id="0"/>
      <w:r>
        <w:rPr>
          <w:b/>
          <w:sz w:val="20"/>
        </w:rPr>
        <w:t>rsonale responsabilità</w:t>
      </w:r>
      <w:r>
        <w:rPr>
          <w:sz w:val="20"/>
        </w:rPr>
        <w:t xml:space="preserve">: </w:t>
      </w:r>
      <w:r>
        <w:rPr>
          <w:rStyle w:val="FootnoteReference"/>
          <w:sz w:val="20"/>
        </w:rPr>
        <w:footnoteReference w:id="2"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hanging="709" w:left="851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 xml:space="preserve">l’Atto Costitutivo e lo Statuto della Società/Associazione sportiva rappresentata, </w:t>
      </w:r>
      <w:r>
        <w:rPr>
          <w:sz w:val="20"/>
        </w:rPr>
        <w:t>presentato in allegato alla domanda di Concessione, è conforme all’originale ai sensi dell’art. 19 del D.P.R. 445/2000;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hanging="709" w:left="851"/>
        <w:jc w:val="both"/>
        <w:rPr>
          <w:sz w:val="20"/>
        </w:rPr>
      </w:pPr>
      <w:r>
        <w:rPr>
          <w:sz w:val="20"/>
        </w:rPr>
        <w:t xml:space="preserve">che il modello di affiliazione per l’anno sportivo </w:t>
      </w:r>
      <w:r>
        <w:rPr>
          <w:sz w:val="20"/>
          <w:shd w:fill="auto" w:val="clear"/>
        </w:rPr>
        <w:t>202</w:t>
      </w:r>
      <w:r>
        <w:rPr>
          <w:sz w:val="20"/>
          <w:shd w:fill="auto" w:val="clear"/>
        </w:rPr>
        <w:t>3</w:t>
      </w:r>
      <w:r>
        <w:rPr>
          <w:sz w:val="20"/>
          <w:shd w:fill="auto" w:val="clear"/>
        </w:rPr>
        <w:t>/202</w:t>
      </w:r>
      <w:r>
        <w:rPr>
          <w:sz w:val="20"/>
          <w:shd w:fill="auto" w:val="clear"/>
        </w:rPr>
        <w:t>4</w:t>
      </w:r>
      <w:r>
        <w:rPr>
          <w:sz w:val="20"/>
        </w:rPr>
        <w:t>, vidimato dalla competente Federazione sportiva o dall’Ente di promozione e presentato in allegato alla domanda di affidamento è conforme all’originale ai sensi dell’art. 19 del D.P.R. 445/200, in attesa di produrre il nuovo modello 2023/2024</w:t>
      </w:r>
      <w:r>
        <w:rPr>
          <w:b/>
          <w:sz w:val="20"/>
          <w:u w:val="single"/>
        </w:rPr>
        <w:t>.</w:t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hanging="0" w:left="142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hanging="0" w:left="142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  <w:tab/>
        <w:tab/>
        <w:t xml:space="preserve">                          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_____________________________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6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6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  <w:tab/>
        <w:tab/>
        <w:tab/>
        <w:t xml:space="preserve">da sottoscrivere al momento della presentazione della domanda, </w:t>
        <w:tab/>
        <w:tab/>
        <w:tab/>
        <w:tab/>
        <w:tab/>
        <w:t xml:space="preserve">    unitamente a documento d’identità in corso di validità.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1" w:gutter="0" w:header="284" w:top="56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font437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251.6pt;margin-top:0.05pt;width:6.95pt;height:1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i/>
          <w:i/>
          <w:color w:val="FF0000"/>
        </w:rPr>
      </w:pPr>
      <w:r>
        <w:rPr>
          <w:rStyle w:val="Caratterinotaapidipagina"/>
        </w:rPr>
        <w:footnoteRef/>
      </w:r>
      <w:r>
        <w:rPr/>
        <w:tab/>
      </w:r>
      <w:r>
        <w:rPr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 B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/>
    </w:lvl>
    <w:lvl w:ilvl="4">
      <w:start w:val="0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2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Heading1">
    <w:name w:val="Heading 1"/>
    <w:basedOn w:val="Normal"/>
    <w:next w:val="Normal"/>
    <w:qFormat/>
    <w:rsid w:val="00e3122a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e3122a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e3122a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hanging="0" w:left="0" w:right="150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e3122a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3122a"/>
    <w:rPr>
      <w:rFonts w:ascii="Times New Roman" w:hAnsi="Times New Roman"/>
    </w:rPr>
  </w:style>
  <w:style w:type="character" w:styleId="WW8Num2z0" w:customStyle="1">
    <w:name w:val="WW8Num2z0"/>
    <w:qFormat/>
    <w:rsid w:val="00e3122a"/>
    <w:rPr>
      <w:rFonts w:ascii="Wingdings" w:hAnsi="Wingdings"/>
    </w:rPr>
  </w:style>
  <w:style w:type="character" w:styleId="WW8Num2z3" w:customStyle="1">
    <w:name w:val="WW8Num2z3"/>
    <w:qFormat/>
    <w:rsid w:val="00e3122a"/>
    <w:rPr>
      <w:rFonts w:ascii="Symbol" w:hAnsi="Symbol"/>
    </w:rPr>
  </w:style>
  <w:style w:type="character" w:styleId="WW8Num2z4" w:customStyle="1">
    <w:name w:val="WW8Num2z4"/>
    <w:qFormat/>
    <w:rsid w:val="00e3122a"/>
    <w:rPr>
      <w:rFonts w:ascii="Courier New" w:hAnsi="Courier New"/>
    </w:rPr>
  </w:style>
  <w:style w:type="character" w:styleId="WW8Num3z0" w:customStyle="1">
    <w:name w:val="WW8Num3z0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3z1" w:customStyle="1">
    <w:name w:val="WW8Num3z1"/>
    <w:qFormat/>
    <w:rsid w:val="00e3122a"/>
    <w:rPr>
      <w:rFonts w:ascii="Courier New" w:hAnsi="Courier New" w:cs="Courier New"/>
    </w:rPr>
  </w:style>
  <w:style w:type="character" w:styleId="WW8Num3z2" w:customStyle="1">
    <w:name w:val="WW8Num3z2"/>
    <w:qFormat/>
    <w:rsid w:val="00e3122a"/>
    <w:rPr>
      <w:rFonts w:ascii="Wingdings" w:hAnsi="Wingdings"/>
    </w:rPr>
  </w:style>
  <w:style w:type="character" w:styleId="WW8Num3z3" w:customStyle="1">
    <w:name w:val="WW8Num3z3"/>
    <w:qFormat/>
    <w:rsid w:val="00e3122a"/>
    <w:rPr>
      <w:rFonts w:ascii="Symbol" w:hAnsi="Symbol"/>
    </w:rPr>
  </w:style>
  <w:style w:type="character" w:styleId="WW8Num4z0" w:customStyle="1">
    <w:name w:val="WW8Num4z0"/>
    <w:qFormat/>
    <w:rsid w:val="00e3122a"/>
    <w:rPr>
      <w:rFonts w:ascii="font437" w:hAnsi="font437"/>
    </w:rPr>
  </w:style>
  <w:style w:type="character" w:styleId="WW8Num5z0" w:customStyle="1">
    <w:name w:val="WW8Num5z0"/>
    <w:qFormat/>
    <w:rsid w:val="00e3122a"/>
    <w:rPr>
      <w:rFonts w:ascii="font437" w:hAnsi="font437"/>
    </w:rPr>
  </w:style>
  <w:style w:type="character" w:styleId="WW8Num6z0" w:customStyle="1">
    <w:name w:val="WW8Num6z0"/>
    <w:qFormat/>
    <w:rsid w:val="00e3122a"/>
    <w:rPr>
      <w:rFonts w:ascii="font437" w:hAnsi="font437"/>
    </w:rPr>
  </w:style>
  <w:style w:type="character" w:styleId="WW8Num8z0" w:customStyle="1">
    <w:name w:val="WW8Num8z0"/>
    <w:qFormat/>
    <w:rsid w:val="00e3122a"/>
    <w:rPr>
      <w:rFonts w:ascii="Symbol" w:hAnsi="Symbol"/>
      <w:color w:val="auto"/>
    </w:rPr>
  </w:style>
  <w:style w:type="character" w:styleId="WW8Num9z0" w:customStyle="1">
    <w:name w:val="WW8Num9z0"/>
    <w:qFormat/>
    <w:rsid w:val="00e3122a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9z5" w:customStyle="1">
    <w:name w:val="WW8Num9z5"/>
    <w:qFormat/>
    <w:rsid w:val="00e3122a"/>
    <w:rPr>
      <w:rFonts w:ascii="Wingdings" w:hAnsi="Wingdings"/>
    </w:rPr>
  </w:style>
  <w:style w:type="character" w:styleId="WW8Num9z6" w:customStyle="1">
    <w:name w:val="WW8Num9z6"/>
    <w:qFormat/>
    <w:rsid w:val="00e3122a"/>
    <w:rPr>
      <w:rFonts w:ascii="Symbol" w:hAnsi="Symbol"/>
    </w:rPr>
  </w:style>
  <w:style w:type="character" w:styleId="WW8Num9z7" w:customStyle="1">
    <w:name w:val="WW8Num9z7"/>
    <w:qFormat/>
    <w:rsid w:val="00e3122a"/>
    <w:rPr>
      <w:rFonts w:ascii="Courier New" w:hAnsi="Courier New"/>
    </w:rPr>
  </w:style>
  <w:style w:type="character" w:styleId="WW8Num12z1" w:customStyle="1">
    <w:name w:val="WW8Num12z1"/>
    <w:qFormat/>
    <w:rsid w:val="00e3122a"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sid w:val="00e3122a"/>
    <w:rPr>
      <w:rFonts w:ascii="Times New Roman" w:hAnsi="Times New Roman" w:cs="Times New Roman"/>
      <w:b/>
      <w:color w:val="auto"/>
    </w:rPr>
  </w:style>
  <w:style w:type="character" w:styleId="WW8Num13z1" w:customStyle="1">
    <w:name w:val="WW8Num13z1"/>
    <w:qFormat/>
    <w:rsid w:val="00e3122a"/>
    <w:rPr>
      <w:rFonts w:ascii="Courier New" w:hAnsi="Courier New" w:cs="Courier New"/>
    </w:rPr>
  </w:style>
  <w:style w:type="character" w:styleId="WW8Num13z2" w:customStyle="1">
    <w:name w:val="WW8Num13z2"/>
    <w:qFormat/>
    <w:rsid w:val="00e3122a"/>
    <w:rPr>
      <w:rFonts w:ascii="Wingdings" w:hAnsi="Wingdings"/>
    </w:rPr>
  </w:style>
  <w:style w:type="character" w:styleId="WW8Num13z3" w:customStyle="1">
    <w:name w:val="WW8Num13z3"/>
    <w:qFormat/>
    <w:rsid w:val="00e3122a"/>
    <w:rPr>
      <w:rFonts w:ascii="Symbol" w:hAnsi="Symbol"/>
    </w:rPr>
  </w:style>
  <w:style w:type="character" w:styleId="WW8Num15z1" w:customStyle="1">
    <w:name w:val="WW8Num15z1"/>
    <w:qFormat/>
    <w:rsid w:val="00e3122a"/>
    <w:rPr>
      <w:rFonts w:ascii="Wingdings" w:hAnsi="Wingdings"/>
    </w:rPr>
  </w:style>
  <w:style w:type="character" w:styleId="WW8Num15z3" w:customStyle="1">
    <w:name w:val="WW8Num15z3"/>
    <w:qFormat/>
    <w:rsid w:val="00e3122a"/>
    <w:rPr>
      <w:rFonts w:ascii="Symbol" w:hAnsi="Symbol"/>
    </w:rPr>
  </w:style>
  <w:style w:type="character" w:styleId="WW8Num15z4" w:customStyle="1">
    <w:name w:val="WW8Num15z4"/>
    <w:qFormat/>
    <w:rsid w:val="00e3122a"/>
    <w:rPr>
      <w:rFonts w:ascii="Courier New" w:hAnsi="Courier New" w:cs="Courier New"/>
    </w:rPr>
  </w:style>
  <w:style w:type="character" w:styleId="WW8Num17z0" w:customStyle="1">
    <w:name w:val="WW8Num17z0"/>
    <w:qFormat/>
    <w:rsid w:val="00e3122a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e3122a"/>
    <w:rPr>
      <w:rFonts w:ascii="Courier New" w:hAnsi="Courier New"/>
    </w:rPr>
  </w:style>
  <w:style w:type="character" w:styleId="WW8Num17z2" w:customStyle="1">
    <w:name w:val="WW8Num17z2"/>
    <w:qFormat/>
    <w:rsid w:val="00e3122a"/>
    <w:rPr>
      <w:rFonts w:ascii="Wingdings" w:hAnsi="Wingdings"/>
    </w:rPr>
  </w:style>
  <w:style w:type="character" w:styleId="WW8Num17z3" w:customStyle="1">
    <w:name w:val="WW8Num17z3"/>
    <w:qFormat/>
    <w:rsid w:val="00e3122a"/>
    <w:rPr>
      <w:rFonts w:ascii="Symbol" w:hAnsi="Symbol"/>
    </w:rPr>
  </w:style>
  <w:style w:type="character" w:styleId="WW8Num19z0" w:customStyle="1">
    <w:name w:val="WW8Num19z0"/>
    <w:qFormat/>
    <w:rsid w:val="00e3122a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e3122a"/>
    <w:rPr>
      <w:rFonts w:ascii="Courier New" w:hAnsi="Courier New"/>
    </w:rPr>
  </w:style>
  <w:style w:type="character" w:styleId="WW8Num19z2" w:customStyle="1">
    <w:name w:val="WW8Num19z2"/>
    <w:qFormat/>
    <w:rsid w:val="00e3122a"/>
    <w:rPr>
      <w:rFonts w:ascii="Wingdings" w:hAnsi="Wingdings"/>
    </w:rPr>
  </w:style>
  <w:style w:type="character" w:styleId="WW8Num19z3" w:customStyle="1">
    <w:name w:val="WW8Num19z3"/>
    <w:qFormat/>
    <w:rsid w:val="00e3122a"/>
    <w:rPr>
      <w:rFonts w:ascii="Symbol" w:hAnsi="Symbol"/>
    </w:rPr>
  </w:style>
  <w:style w:type="character" w:styleId="Carpredefinitoparagrafo1" w:customStyle="1">
    <w:name w:val="Car. predefinito paragrafo1"/>
    <w:qFormat/>
    <w:rsid w:val="00e3122a"/>
    <w:rPr/>
  </w:style>
  <w:style w:type="character" w:styleId="Emphasis">
    <w:name w:val="Emphasis"/>
    <w:basedOn w:val="Carpredefinitoparagrafo1"/>
    <w:qFormat/>
    <w:rsid w:val="00e3122a"/>
    <w:rPr>
      <w:i/>
    </w:rPr>
  </w:style>
  <w:style w:type="character" w:styleId="Pagenumber">
    <w:name w:val="page number"/>
    <w:basedOn w:val="Carpredefinitoparagrafo1"/>
    <w:qFormat/>
    <w:rsid w:val="00e3122a"/>
    <w:rPr/>
  </w:style>
  <w:style w:type="character" w:styleId="Caratteredellanota" w:customStyle="1">
    <w:name w:val="Carattere della nota"/>
    <w:basedOn w:val="Carpredefinitoparagrafo1"/>
    <w:qFormat/>
    <w:rsid w:val="00e3122a"/>
    <w:rPr>
      <w:vertAlign w:val="superscript"/>
    </w:rPr>
  </w:style>
  <w:style w:type="character" w:styleId="Caratterinotaapidipagina">
    <w:name w:val="Caratteri nota a piè di pagina"/>
    <w:qFormat/>
    <w:rsid w:val="00e3122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sid w:val="00e3122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enotadichiusura" w:customStyle="1">
    <w:name w:val="Carattere nota di chiusura"/>
    <w:qFormat/>
    <w:rsid w:val="00e3122a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List">
    <w:name w:val="List"/>
    <w:basedOn w:val="BodyText"/>
    <w:rsid w:val="00e3122a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3122a"/>
    <w:pPr>
      <w:suppressLineNumbers/>
    </w:pPr>
    <w:rPr/>
  </w:style>
  <w:style w:type="paragraph" w:styleId="Intestazione1" w:customStyle="1">
    <w:name w:val="Intestazione1"/>
    <w:basedOn w:val="Normal"/>
    <w:next w:val="BodyText"/>
    <w:qFormat/>
    <w:rsid w:val="00e3122a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Didascalia1" w:customStyle="1">
    <w:name w:val="Didascalia1"/>
    <w:basedOn w:val="Normal"/>
    <w:next w:val="Normal"/>
    <w:qFormat/>
    <w:rsid w:val="00e3122a"/>
    <w:pPr>
      <w:ind w:hanging="0" w:right="567"/>
      <w:jc w:val="center"/>
    </w:pPr>
    <w:rPr>
      <w:b/>
      <w:sz w:val="48"/>
    </w:rPr>
  </w:style>
  <w:style w:type="paragraph" w:styleId="Title">
    <w:name w:val="Title"/>
    <w:basedOn w:val="Normal"/>
    <w:next w:val="Subtitle"/>
    <w:qFormat/>
    <w:rsid w:val="00e3122a"/>
    <w:pPr>
      <w:jc w:val="center"/>
    </w:pPr>
    <w:rPr>
      <w:sz w:val="40"/>
    </w:rPr>
  </w:style>
  <w:style w:type="paragraph" w:styleId="Subtitle">
    <w:name w:val="Subtitle"/>
    <w:basedOn w:val="Normal"/>
    <w:next w:val="BodyText"/>
    <w:qFormat/>
    <w:rsid w:val="00e3122a"/>
    <w:pPr>
      <w:jc w:val="center"/>
    </w:pPr>
    <w:rPr>
      <w:sz w:val="32"/>
    </w:rPr>
  </w:style>
  <w:style w:type="paragraph" w:styleId="BodyTextIndent">
    <w:name w:val="Body Text Indent"/>
    <w:basedOn w:val="Normal"/>
    <w:rsid w:val="00e3122a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3122a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hanging="0" w:right="-59"/>
      <w:jc w:val="both"/>
    </w:pPr>
    <w:rPr/>
  </w:style>
  <w:style w:type="paragraph" w:styleId="Corpodeltesto31" w:customStyle="1">
    <w:name w:val="Corpo del testo 3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e3122a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Header">
    <w:name w:val="Head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e3122a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e3122a"/>
    <w:pPr/>
    <w:rPr>
      <w:sz w:val="20"/>
    </w:rPr>
  </w:style>
  <w:style w:type="paragraph" w:styleId="Usoboll1" w:customStyle="1">
    <w:name w:val="usoboll1"/>
    <w:basedOn w:val="Normal"/>
    <w:qFormat/>
    <w:rsid w:val="00e3122a"/>
    <w:pPr>
      <w:widowControl w:val="false"/>
      <w:spacing w:lineRule="exact" w:line="482"/>
      <w:jc w:val="both"/>
    </w:pPr>
    <w:rPr>
      <w:sz w:val="24"/>
    </w:rPr>
  </w:style>
  <w:style w:type="paragraph" w:styleId="Contenutocornice" w:customStyle="1">
    <w:name w:val="Contenuto cornice"/>
    <w:basedOn w:val="BodyText"/>
    <w:qFormat/>
    <w:rsid w:val="00e312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LibreOffice/7.6.2.1$Windows_X86_64 LibreOffice_project/56f7684011345957bbf33a7ee678afaf4d2ba333</Application>
  <AppVersion>15.0000</AppVersion>
  <Pages>2</Pages>
  <Words>780</Words>
  <Characters>5873</Characters>
  <CharactersWithSpaces>6713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2020-07-01T07:31:00Z</dcterms:created>
  <dc:creator>Raffaele Bova</dc:creator>
  <dc:description/>
  <dc:language>it-IT</dc:language>
  <cp:lastModifiedBy/>
  <cp:lastPrinted>2017-09-12T13:37:00Z</cp:lastPrinted>
  <dcterms:modified xsi:type="dcterms:W3CDTF">2024-07-04T11:53:32Z</dcterms:modified>
  <cp:revision>12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