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3EAC3" w14:textId="77777777" w:rsidR="005B3340" w:rsidRDefault="001069FE">
      <w:pPr>
        <w:tabs>
          <w:tab w:val="left" w:pos="142"/>
        </w:tabs>
        <w:ind w:right="1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A</w:t>
      </w:r>
    </w:p>
    <w:p w14:paraId="3AF22876" w14:textId="77777777" w:rsidR="005B3340" w:rsidRDefault="005B3340">
      <w:pPr>
        <w:tabs>
          <w:tab w:val="left" w:pos="142"/>
        </w:tabs>
        <w:ind w:right="118"/>
        <w:jc w:val="right"/>
        <w:rPr>
          <w:rFonts w:ascii="Times New Roman" w:hAnsi="Times New Roman" w:cs="Times New Roman"/>
          <w:b/>
        </w:rPr>
      </w:pPr>
    </w:p>
    <w:p w14:paraId="770706BD" w14:textId="77777777" w:rsidR="005B3340" w:rsidRDefault="001069FE">
      <w:pPr>
        <w:widowControl w:val="0"/>
        <w:tabs>
          <w:tab w:val="left" w:pos="142"/>
        </w:tabs>
        <w:spacing w:after="0"/>
        <w:ind w:right="1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Comune di Reggio Calabria</w:t>
      </w:r>
    </w:p>
    <w:p w14:paraId="639A72A0" w14:textId="77777777" w:rsidR="005B3340" w:rsidRDefault="001069FE">
      <w:pPr>
        <w:widowControl w:val="0"/>
        <w:tabs>
          <w:tab w:val="left" w:pos="142"/>
        </w:tabs>
        <w:spacing w:after="0"/>
        <w:ind w:right="1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Settore Welfare </w:t>
      </w:r>
    </w:p>
    <w:p w14:paraId="372C489B" w14:textId="77777777" w:rsidR="005B3340" w:rsidRDefault="001069FE">
      <w:pPr>
        <w:widowControl w:val="0"/>
        <w:tabs>
          <w:tab w:val="left" w:pos="142"/>
        </w:tabs>
        <w:spacing w:after="0"/>
        <w:ind w:right="1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Palazzo </w:t>
      </w:r>
      <w:proofErr w:type="spellStart"/>
      <w:r>
        <w:rPr>
          <w:rFonts w:ascii="Times New Roman" w:hAnsi="Times New Roman" w:cs="Times New Roman"/>
          <w:b/>
          <w:bCs/>
        </w:rPr>
        <w:t>Ce.Dir</w:t>
      </w:r>
      <w:proofErr w:type="spellEnd"/>
      <w:r>
        <w:rPr>
          <w:rFonts w:ascii="Times New Roman" w:hAnsi="Times New Roman" w:cs="Times New Roman"/>
          <w:b/>
          <w:bCs/>
        </w:rPr>
        <w:t xml:space="preserve">., Via S. Anna, II </w:t>
      </w:r>
      <w:proofErr w:type="spellStart"/>
      <w:r>
        <w:rPr>
          <w:rFonts w:ascii="Times New Roman" w:hAnsi="Times New Roman" w:cs="Times New Roman"/>
          <w:b/>
          <w:bCs/>
        </w:rPr>
        <w:t>tr</w:t>
      </w:r>
      <w:proofErr w:type="spellEnd"/>
      <w:r>
        <w:rPr>
          <w:rFonts w:ascii="Times New Roman" w:hAnsi="Times New Roman" w:cs="Times New Roman"/>
          <w:b/>
          <w:bCs/>
        </w:rPr>
        <w:t xml:space="preserve">., snc </w:t>
      </w:r>
    </w:p>
    <w:p w14:paraId="38EA2C0A" w14:textId="77777777" w:rsidR="005B3340" w:rsidRDefault="001069FE">
      <w:pPr>
        <w:widowControl w:val="0"/>
        <w:tabs>
          <w:tab w:val="left" w:pos="142"/>
        </w:tabs>
        <w:spacing w:after="0"/>
        <w:ind w:right="1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Reggio Calabria</w:t>
      </w:r>
    </w:p>
    <w:p w14:paraId="0AA84B49" w14:textId="77777777" w:rsidR="005B3340" w:rsidRDefault="001069FE">
      <w:pPr>
        <w:widowControl w:val="0"/>
        <w:tabs>
          <w:tab w:val="left" w:pos="142"/>
        </w:tabs>
        <w:spacing w:after="0"/>
        <w:ind w:left="6237" w:right="1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55CE637" w14:textId="77777777" w:rsidR="005B3340" w:rsidRDefault="001069FE">
      <w:pPr>
        <w:tabs>
          <w:tab w:val="left" w:pos="142"/>
        </w:tabs>
        <w:ind w:right="118"/>
        <w:jc w:val="right"/>
        <w:rPr>
          <w:rFonts w:ascii="Times New Roman" w:hAnsi="Times New Roman" w:cs="Times New Roman"/>
          <w:color w:val="002060"/>
        </w:rPr>
      </w:pPr>
      <w:proofErr w:type="spellStart"/>
      <w:r>
        <w:rPr>
          <w:rFonts w:ascii="Times New Roman" w:hAnsi="Times New Roman" w:cs="Times New Roman"/>
          <w:b/>
        </w:rPr>
        <w:t>Pec</w:t>
      </w:r>
      <w:proofErr w:type="spellEnd"/>
      <w:r>
        <w:rPr>
          <w:rFonts w:ascii="Times New Roman" w:hAnsi="Times New Roman" w:cs="Times New Roman"/>
          <w:b/>
        </w:rPr>
        <w:t xml:space="preserve">:  </w:t>
      </w:r>
      <w:hyperlink r:id="rId7">
        <w:r>
          <w:rPr>
            <w:rStyle w:val="CollegamentoInternet"/>
            <w:rFonts w:ascii="Times New Roman" w:hAnsi="Times New Roman" w:cs="Times New Roman"/>
            <w:b/>
          </w:rPr>
          <w:t>protocollo@pec.reggiocal.it</w:t>
        </w:r>
      </w:hyperlink>
    </w:p>
    <w:p w14:paraId="07F8BCC0" w14:textId="75570E9B" w:rsidR="005B3340" w:rsidRDefault="001069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ind w:right="11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Oggetto: Piano sociale di Zona. Manifestazione di interesse a partecipare ai Tavoli tematici.</w:t>
      </w:r>
    </w:p>
    <w:p w14:paraId="6C6DD376" w14:textId="77777777" w:rsidR="005B3340" w:rsidRDefault="005B3340">
      <w:pPr>
        <w:tabs>
          <w:tab w:val="left" w:pos="142"/>
        </w:tabs>
        <w:ind w:right="118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4C563B2B" w14:textId="080642F0" w:rsidR="005B3340" w:rsidRDefault="001069FE">
      <w:pPr>
        <w:tabs>
          <w:tab w:val="left" w:pos="142"/>
        </w:tabs>
        <w:spacing w:after="24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Il/La Sottoscritto/a___________________________________________________________________________ nato/a </w:t>
      </w:r>
      <w:proofErr w:type="spellStart"/>
      <w:r>
        <w:rPr>
          <w:rFonts w:ascii="Times New Roman" w:hAnsi="Times New Roman" w:cs="Times New Roman"/>
          <w:color w:val="000000" w:themeColor="text1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__________________________________, residente in __________________________________(___)  Via________________________________________________________________________________ n._____, nella sua qualità di legale rappresentante dell’ente del Terzo Settore denominato ____________________________________________________________, iscritto </w:t>
      </w:r>
      <w:r w:rsidR="00BE2E1B">
        <w:rPr>
          <w:rFonts w:ascii="Times New Roman" w:hAnsi="Times New Roman" w:cs="Times New Roman"/>
          <w:color w:val="000000" w:themeColor="text1"/>
        </w:rPr>
        <w:t xml:space="preserve">al RUNTS al n. _____________ o </w:t>
      </w:r>
      <w:r>
        <w:rPr>
          <w:rFonts w:ascii="Times New Roman" w:hAnsi="Times New Roman" w:cs="Times New Roman"/>
          <w:color w:val="000000" w:themeColor="text1"/>
        </w:rPr>
        <w:t xml:space="preserve">all’Albo territoriale/regionale </w:t>
      </w:r>
      <w:r w:rsidR="00BE2E1B">
        <w:rPr>
          <w:rFonts w:ascii="Times New Roman" w:hAnsi="Times New Roman" w:cs="Times New Roman"/>
          <w:color w:val="000000" w:themeColor="text1"/>
        </w:rPr>
        <w:t>di ________________</w:t>
      </w:r>
      <w:r>
        <w:rPr>
          <w:rFonts w:ascii="Times New Roman" w:hAnsi="Times New Roman" w:cs="Times New Roman"/>
          <w:color w:val="000000" w:themeColor="text1"/>
        </w:rPr>
        <w:t xml:space="preserve">al n. _____________, con sede legale in ___________________________________________________________________________________________ Via_______________________________________ C.F./P.I.________________________________________, e-mail/PEC____________________________________________________, telefono__________/_______________, </w:t>
      </w:r>
      <w:proofErr w:type="spellStart"/>
      <w:r>
        <w:rPr>
          <w:rFonts w:ascii="Times New Roman" w:hAnsi="Times New Roman" w:cs="Times New Roman"/>
          <w:color w:val="000000" w:themeColor="text1"/>
        </w:rPr>
        <w:t>cell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.__________/_____________________ </w:t>
      </w:r>
    </w:p>
    <w:p w14:paraId="2328D0A4" w14:textId="77777777" w:rsidR="005B3340" w:rsidRDefault="001069FE">
      <w:pPr>
        <w:tabs>
          <w:tab w:val="left" w:pos="142"/>
        </w:tabs>
        <w:spacing w:after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avente per oggetto le seguenti attività:</w:t>
      </w:r>
    </w:p>
    <w:p w14:paraId="6FD8EC42" w14:textId="77777777" w:rsidR="005B3340" w:rsidRDefault="001069FE">
      <w:pPr>
        <w:tabs>
          <w:tab w:val="left" w:pos="142"/>
        </w:tabs>
        <w:spacing w:after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EC8128" w14:textId="77777777" w:rsidR="005B3340" w:rsidRDefault="001069F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consapevole ai sensi degli articoli 46 e 47 del D.P.R.445/2000, delle sanzioni penali previste dall’art.76 e delle conseguenze previste dall’art. 75 del medesimo D.P.R., per le ipotesi di falsità in atti e dichiarazioni mendaci, </w:t>
      </w:r>
    </w:p>
    <w:p w14:paraId="5F23CBFF" w14:textId="77777777" w:rsidR="005B3340" w:rsidRDefault="005B3340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</w:p>
    <w:p w14:paraId="7B55E833" w14:textId="77777777" w:rsidR="005B3340" w:rsidRDefault="001069FE">
      <w:pPr>
        <w:pStyle w:val="Default"/>
        <w:tabs>
          <w:tab w:val="left" w:pos="142"/>
        </w:tabs>
        <w:spacing w:line="276" w:lineRule="auto"/>
        <w:ind w:right="11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29B9E251" w14:textId="77777777" w:rsidR="005B3340" w:rsidRDefault="005B3340">
      <w:pPr>
        <w:pStyle w:val="Default"/>
        <w:tabs>
          <w:tab w:val="left" w:pos="142"/>
        </w:tabs>
        <w:spacing w:line="276" w:lineRule="auto"/>
        <w:ind w:right="118"/>
        <w:jc w:val="center"/>
        <w:rPr>
          <w:b/>
          <w:bCs/>
          <w:sz w:val="22"/>
          <w:szCs w:val="22"/>
        </w:rPr>
      </w:pPr>
    </w:p>
    <w:p w14:paraId="5B2C0595" w14:textId="77777777" w:rsidR="005B3340" w:rsidRDefault="005B3340">
      <w:pPr>
        <w:pStyle w:val="Default"/>
        <w:tabs>
          <w:tab w:val="left" w:pos="142"/>
        </w:tabs>
        <w:spacing w:line="276" w:lineRule="auto"/>
        <w:ind w:right="118"/>
        <w:jc w:val="center"/>
        <w:rPr>
          <w:b/>
          <w:bCs/>
          <w:sz w:val="22"/>
          <w:szCs w:val="22"/>
        </w:rPr>
      </w:pPr>
    </w:p>
    <w:p w14:paraId="42DEFBE5" w14:textId="513993C8" w:rsidR="005B3340" w:rsidRDefault="001069FE">
      <w:pPr>
        <w:pStyle w:val="Default"/>
        <w:numPr>
          <w:ilvl w:val="0"/>
          <w:numId w:val="1"/>
        </w:numPr>
        <w:tabs>
          <w:tab w:val="left" w:pos="567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interessato a partecipare </w:t>
      </w:r>
      <w:r w:rsidR="00BE2E1B">
        <w:rPr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 w:rsidR="00BE2E1B">
        <w:rPr>
          <w:sz w:val="22"/>
          <w:szCs w:val="22"/>
        </w:rPr>
        <w:t>p</w:t>
      </w:r>
      <w:r>
        <w:rPr>
          <w:sz w:val="22"/>
          <w:szCs w:val="22"/>
        </w:rPr>
        <w:t xml:space="preserve">ercorso di </w:t>
      </w:r>
      <w:proofErr w:type="spellStart"/>
      <w:r w:rsidR="00BE2E1B">
        <w:rPr>
          <w:sz w:val="22"/>
          <w:szCs w:val="22"/>
        </w:rPr>
        <w:t>Coprogrammazione</w:t>
      </w:r>
      <w:proofErr w:type="spellEnd"/>
      <w:r w:rsidR="00BE2E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ai Tavolo/i Tematico/i per la </w:t>
      </w:r>
      <w:r w:rsidR="00BE2E1B">
        <w:rPr>
          <w:sz w:val="22"/>
          <w:szCs w:val="22"/>
        </w:rPr>
        <w:t>predisposizione</w:t>
      </w:r>
      <w:r>
        <w:rPr>
          <w:sz w:val="22"/>
          <w:szCs w:val="22"/>
        </w:rPr>
        <w:t xml:space="preserve"> del </w:t>
      </w:r>
      <w:r w:rsidR="00BE2E1B">
        <w:rPr>
          <w:sz w:val="22"/>
          <w:szCs w:val="22"/>
        </w:rPr>
        <w:t xml:space="preserve">nuovo </w:t>
      </w:r>
      <w:r>
        <w:rPr>
          <w:sz w:val="22"/>
          <w:szCs w:val="22"/>
        </w:rPr>
        <w:t xml:space="preserve">Piano Sociale del Comune di Reggio Calabria; </w:t>
      </w:r>
    </w:p>
    <w:p w14:paraId="7F726710" w14:textId="77777777" w:rsidR="005B3340" w:rsidRDefault="001069FE">
      <w:pPr>
        <w:pStyle w:val="Default"/>
        <w:numPr>
          <w:ilvl w:val="0"/>
          <w:numId w:val="1"/>
        </w:numPr>
        <w:tabs>
          <w:tab w:val="left" w:pos="567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>di impegnarsi a partecipare agli incontri che saranno convocati dall'Ambito territoriale competente;</w:t>
      </w:r>
    </w:p>
    <w:p w14:paraId="62E8E013" w14:textId="77777777" w:rsidR="005B3340" w:rsidRDefault="001069FE">
      <w:pPr>
        <w:pStyle w:val="Default"/>
        <w:numPr>
          <w:ilvl w:val="0"/>
          <w:numId w:val="1"/>
        </w:numPr>
        <w:tabs>
          <w:tab w:val="left" w:pos="567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disponibile a fornire, in sede consultiva, ogni contributo utile alla realizzazione del redigendo Piano Sociale e alla sua attuazione, a seguito dell'approvazione; </w:t>
      </w:r>
    </w:p>
    <w:p w14:paraId="1AE91E22" w14:textId="77777777" w:rsidR="005B3340" w:rsidRDefault="001069FE">
      <w:pPr>
        <w:pStyle w:val="Default"/>
        <w:numPr>
          <w:ilvl w:val="0"/>
          <w:numId w:val="1"/>
        </w:numPr>
        <w:tabs>
          <w:tab w:val="left" w:pos="567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>l'interesse prevalente a partecipare, in considerazione dell'esperienza specifica maturata nel settore, al/i seguente/i tavolo/i tematico/i e sottogruppi di lavoro:</w:t>
      </w:r>
    </w:p>
    <w:p w14:paraId="7C35C109" w14:textId="77777777" w:rsidR="005B3340" w:rsidRDefault="005B3340">
      <w:pPr>
        <w:pStyle w:val="Default"/>
        <w:tabs>
          <w:tab w:val="left" w:pos="142"/>
        </w:tabs>
        <w:spacing w:after="80" w:line="276" w:lineRule="auto"/>
        <w:ind w:right="118"/>
        <w:jc w:val="both"/>
        <w:rPr>
          <w:sz w:val="22"/>
          <w:szCs w:val="22"/>
        </w:rPr>
      </w:pPr>
    </w:p>
    <w:p w14:paraId="353B696F" w14:textId="77777777" w:rsidR="005B3340" w:rsidRDefault="001069FE">
      <w:pPr>
        <w:pStyle w:val="Default"/>
        <w:tabs>
          <w:tab w:val="left" w:pos="142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(</w:t>
      </w:r>
      <w:r>
        <w:rPr>
          <w:i/>
          <w:iCs/>
          <w:sz w:val="22"/>
          <w:szCs w:val="22"/>
        </w:rPr>
        <w:t>è possibile barrare più voci</w:t>
      </w:r>
      <w:r>
        <w:rPr>
          <w:sz w:val="22"/>
          <w:szCs w:val="22"/>
        </w:rPr>
        <w:t>)</w:t>
      </w:r>
    </w:p>
    <w:p w14:paraId="4348A835" w14:textId="77777777" w:rsidR="005B3340" w:rsidRDefault="005B3340">
      <w:pPr>
        <w:pStyle w:val="Default"/>
        <w:tabs>
          <w:tab w:val="left" w:pos="142"/>
        </w:tabs>
        <w:spacing w:after="80" w:line="276" w:lineRule="auto"/>
        <w:ind w:right="118"/>
        <w:jc w:val="both"/>
        <w:rPr>
          <w:sz w:val="22"/>
          <w:szCs w:val="22"/>
        </w:rPr>
      </w:pPr>
    </w:p>
    <w:tbl>
      <w:tblPr>
        <w:tblStyle w:val="Grigliatabella"/>
        <w:tblW w:w="9778" w:type="dxa"/>
        <w:tblLayout w:type="fixed"/>
        <w:tblLook w:val="04A0" w:firstRow="1" w:lastRow="0" w:firstColumn="1" w:lastColumn="0" w:noHBand="0" w:noVBand="1"/>
      </w:tblPr>
      <w:tblGrid>
        <w:gridCol w:w="3084"/>
        <w:gridCol w:w="2270"/>
        <w:gridCol w:w="2267"/>
        <w:gridCol w:w="2157"/>
      </w:tblGrid>
      <w:tr w:rsidR="005B3340" w14:paraId="6824A47A" w14:textId="77777777">
        <w:tc>
          <w:tcPr>
            <w:tcW w:w="3083" w:type="dxa"/>
          </w:tcPr>
          <w:p w14:paraId="5569CDC6" w14:textId="77777777" w:rsidR="005B3340" w:rsidRDefault="001069F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Tavoli tematici</w:t>
            </w:r>
          </w:p>
        </w:tc>
        <w:tc>
          <w:tcPr>
            <w:tcW w:w="6694" w:type="dxa"/>
            <w:gridSpan w:val="3"/>
          </w:tcPr>
          <w:p w14:paraId="5707FA92" w14:textId="77777777" w:rsidR="005B3340" w:rsidRDefault="001069F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Sottogruppi</w:t>
            </w:r>
          </w:p>
        </w:tc>
      </w:tr>
      <w:tr w:rsidR="005B3340" w14:paraId="1669F0D6" w14:textId="77777777">
        <w:tc>
          <w:tcPr>
            <w:tcW w:w="3083" w:type="dxa"/>
          </w:tcPr>
          <w:p w14:paraId="60C6DCAC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Area delle responsabilità familiari</w:t>
            </w:r>
          </w:p>
        </w:tc>
        <w:tc>
          <w:tcPr>
            <w:tcW w:w="2270" w:type="dxa"/>
          </w:tcPr>
          <w:p w14:paraId="480C9218" w14:textId="77777777" w:rsidR="005B3340" w:rsidRDefault="001069FE">
            <w:pPr>
              <w:widowControl w:val="0"/>
              <w:tabs>
                <w:tab w:val="left" w:pos="1524"/>
                <w:tab w:val="left" w:pos="2013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Competenze genitoriali</w:t>
            </w:r>
          </w:p>
        </w:tc>
        <w:tc>
          <w:tcPr>
            <w:tcW w:w="2267" w:type="dxa"/>
          </w:tcPr>
          <w:p w14:paraId="254D73DE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Povertà educativa</w:t>
            </w:r>
          </w:p>
        </w:tc>
        <w:tc>
          <w:tcPr>
            <w:tcW w:w="2157" w:type="dxa"/>
          </w:tcPr>
          <w:p w14:paraId="2762DAA0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Donne in difficoltà</w:t>
            </w:r>
          </w:p>
        </w:tc>
      </w:tr>
      <w:tr w:rsidR="005B3340" w14:paraId="603F4A2E" w14:textId="77777777">
        <w:tc>
          <w:tcPr>
            <w:tcW w:w="3083" w:type="dxa"/>
          </w:tcPr>
          <w:p w14:paraId="79490ADE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Area di promozione del benessere e dell’autonomia</w:t>
            </w:r>
          </w:p>
        </w:tc>
        <w:tc>
          <w:tcPr>
            <w:tcW w:w="2270" w:type="dxa"/>
          </w:tcPr>
          <w:p w14:paraId="0232F1A5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Prossimità e domiciliarità</w:t>
            </w:r>
          </w:p>
        </w:tc>
        <w:tc>
          <w:tcPr>
            <w:tcW w:w="2267" w:type="dxa"/>
          </w:tcPr>
          <w:p w14:paraId="776CF851" w14:textId="384FEB5D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 </w:t>
            </w:r>
            <w:r w:rsidR="00BE2E1B">
              <w:rPr>
                <w:rFonts w:ascii="Times New Roman" w:eastAsia="Calibri" w:hAnsi="Times New Roman" w:cs="Times New Roman"/>
              </w:rPr>
              <w:t>Residenzialità</w:t>
            </w:r>
          </w:p>
        </w:tc>
        <w:tc>
          <w:tcPr>
            <w:tcW w:w="2157" w:type="dxa"/>
          </w:tcPr>
          <w:p w14:paraId="6C67AC06" w14:textId="6D052374" w:rsidR="005B3340" w:rsidRDefault="001069FE" w:rsidP="00BE2E1B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 </w:t>
            </w:r>
            <w:r w:rsidR="00BE2E1B">
              <w:rPr>
                <w:rFonts w:ascii="Times New Roman" w:eastAsia="Calibri" w:hAnsi="Times New Roman" w:cs="Times New Roman"/>
              </w:rPr>
              <w:t>Progetti di vita</w:t>
            </w:r>
          </w:p>
        </w:tc>
      </w:tr>
      <w:tr w:rsidR="005B3340" w14:paraId="09F9FE06" w14:textId="77777777">
        <w:trPr>
          <w:trHeight w:val="637"/>
        </w:trPr>
        <w:tc>
          <w:tcPr>
            <w:tcW w:w="3083" w:type="dxa"/>
          </w:tcPr>
          <w:p w14:paraId="770DA50B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Area delle povertà ed esclusione sociale</w:t>
            </w:r>
          </w:p>
        </w:tc>
        <w:tc>
          <w:tcPr>
            <w:tcW w:w="2270" w:type="dxa"/>
          </w:tcPr>
          <w:p w14:paraId="61818B22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Inclusione sociale - occupabilità</w:t>
            </w:r>
          </w:p>
        </w:tc>
        <w:tc>
          <w:tcPr>
            <w:tcW w:w="2267" w:type="dxa"/>
          </w:tcPr>
          <w:p w14:paraId="41C3862C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Immigrazione</w:t>
            </w:r>
          </w:p>
          <w:p w14:paraId="04FF1244" w14:textId="77777777" w:rsidR="005B3340" w:rsidRDefault="005B334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57" w:type="dxa"/>
          </w:tcPr>
          <w:p w14:paraId="486C6ABB" w14:textId="77777777" w:rsidR="005B3340" w:rsidRDefault="001069F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Dipendenze</w:t>
            </w:r>
          </w:p>
          <w:p w14:paraId="02477256" w14:textId="77777777" w:rsidR="005B3340" w:rsidRDefault="005B334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78F33ECF" w14:textId="77777777" w:rsidR="001069FE" w:rsidRDefault="001069FE">
      <w:pPr>
        <w:pStyle w:val="Paragrafoelenc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3059B55B" w14:textId="0DC233B6" w:rsidR="00704A01" w:rsidRDefault="00704A01" w:rsidP="00704A01">
      <w:pPr>
        <w:pStyle w:val="Paragrafoelenco"/>
        <w:numPr>
          <w:ilvl w:val="0"/>
          <w:numId w:val="1"/>
        </w:numPr>
        <w:spacing w:line="48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nominare quale eventuale rappresentante dell’Organizzazione delegato a partecipare permanentemente ai lavori del tavolo </w:t>
      </w:r>
      <w:r w:rsidRPr="00704A01">
        <w:rPr>
          <w:rFonts w:ascii="Times New Roman" w:hAnsi="Times New Roman" w:cs="Times New Roman"/>
          <w:b/>
          <w:bCs/>
        </w:rPr>
        <w:t>la/il Sig.ra/</w:t>
      </w:r>
      <w:proofErr w:type="spellStart"/>
      <w:r w:rsidRPr="00704A01">
        <w:rPr>
          <w:rFonts w:ascii="Times New Roman" w:hAnsi="Times New Roman" w:cs="Times New Roman"/>
          <w:b/>
          <w:bCs/>
        </w:rPr>
        <w:t>Sig</w:t>
      </w:r>
      <w:proofErr w:type="spellEnd"/>
      <w:r w:rsidRPr="00704A01">
        <w:rPr>
          <w:rFonts w:ascii="Times New Roman" w:hAnsi="Times New Roman" w:cs="Times New Roman"/>
          <w:b/>
          <w:bCs/>
        </w:rPr>
        <w:t>______________________________________</w:t>
      </w:r>
      <w:r>
        <w:rPr>
          <w:rFonts w:ascii="Times New Roman" w:hAnsi="Times New Roman" w:cs="Times New Roman"/>
        </w:rPr>
        <w:t>(aggiungere eventuali altri rappresentanti);</w:t>
      </w:r>
    </w:p>
    <w:p w14:paraId="5D082845" w14:textId="4E3708CE" w:rsidR="005B3340" w:rsidRDefault="001069FE" w:rsidP="001069FE">
      <w:pPr>
        <w:pStyle w:val="Paragrafoelenco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i dati forniti sono rispondenti al vero, secondo quanto previsto dalla vigente normativa in materia di autocertificazione ai sensi del DPR n. 445/2000; </w:t>
      </w:r>
    </w:p>
    <w:p w14:paraId="1CFDD42F" w14:textId="77777777" w:rsidR="005B3340" w:rsidRDefault="005B3340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</w:p>
    <w:p w14:paraId="50C1BEE1" w14:textId="77777777" w:rsidR="005B3340" w:rsidRDefault="001069FE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>Al tal fine la presente allega:</w:t>
      </w:r>
    </w:p>
    <w:p w14:paraId="33C4933C" w14:textId="77777777" w:rsidR="005B3340" w:rsidRDefault="005B3340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</w:p>
    <w:p w14:paraId="175121F1" w14:textId="77777777" w:rsidR="005B3340" w:rsidRDefault="001069FE">
      <w:pPr>
        <w:pStyle w:val="Default"/>
        <w:numPr>
          <w:ilvl w:val="0"/>
          <w:numId w:val="2"/>
        </w:numPr>
        <w:spacing w:after="83" w:line="276" w:lineRule="auto"/>
        <w:ind w:right="-141"/>
        <w:jc w:val="both"/>
        <w:rPr>
          <w:sz w:val="22"/>
          <w:szCs w:val="22"/>
        </w:rPr>
      </w:pPr>
      <w:r>
        <w:rPr>
          <w:sz w:val="22"/>
          <w:szCs w:val="22"/>
        </w:rPr>
        <w:t>documento di identità, in corso di validità;</w:t>
      </w:r>
    </w:p>
    <w:p w14:paraId="1E8FD66C" w14:textId="77777777" w:rsidR="005B3340" w:rsidRDefault="001069FE">
      <w:pPr>
        <w:pStyle w:val="Default"/>
        <w:numPr>
          <w:ilvl w:val="0"/>
          <w:numId w:val="2"/>
        </w:numPr>
        <w:spacing w:after="83" w:line="276" w:lineRule="auto"/>
        <w:ind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atto costitutivo e statuto dell’ente; </w:t>
      </w:r>
    </w:p>
    <w:p w14:paraId="0F21A5BC" w14:textId="77777777" w:rsidR="005B3340" w:rsidRPr="00704A01" w:rsidRDefault="001069FE">
      <w:pPr>
        <w:pStyle w:val="Default"/>
        <w:numPr>
          <w:ilvl w:val="0"/>
          <w:numId w:val="2"/>
        </w:numPr>
        <w:spacing w:after="83" w:line="276" w:lineRule="auto"/>
        <w:ind w:right="-141"/>
        <w:jc w:val="both"/>
        <w:rPr>
          <w:sz w:val="22"/>
          <w:szCs w:val="22"/>
        </w:rPr>
      </w:pPr>
      <w:r w:rsidRPr="00704A01">
        <w:rPr>
          <w:sz w:val="22"/>
          <w:szCs w:val="22"/>
        </w:rPr>
        <w:t>relazione sintetica sulle attività svolte che evidenzi la competenza per la partecipazione al/i tavolo/i tematico/i prescelto/i.</w:t>
      </w:r>
    </w:p>
    <w:p w14:paraId="18DFCF20" w14:textId="77777777" w:rsidR="005B3340" w:rsidRDefault="005B3340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</w:p>
    <w:p w14:paraId="5D19D072" w14:textId="77777777" w:rsidR="005B3340" w:rsidRDefault="00106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Calabria, _________________                                             Firma del rappresentante legale</w:t>
      </w:r>
    </w:p>
    <w:p w14:paraId="425E8CBE" w14:textId="77777777" w:rsidR="005B3340" w:rsidRDefault="005B3340">
      <w:pPr>
        <w:rPr>
          <w:rFonts w:ascii="Times New Roman" w:hAnsi="Times New Roman" w:cs="Times New Roman"/>
        </w:rPr>
      </w:pPr>
    </w:p>
    <w:p w14:paraId="404A1B02" w14:textId="77777777" w:rsidR="005B3340" w:rsidRDefault="001069FE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____________________________</w:t>
      </w:r>
    </w:p>
    <w:p w14:paraId="75FAE83A" w14:textId="77777777" w:rsidR="005B3340" w:rsidRDefault="005B3340">
      <w:pPr>
        <w:jc w:val="both"/>
        <w:rPr>
          <w:rFonts w:ascii="Times New Roman" w:hAnsi="Times New Roman" w:cs="Times New Roman"/>
          <w:i/>
          <w:iCs/>
        </w:rPr>
      </w:pPr>
    </w:p>
    <w:p w14:paraId="35ABE45E" w14:textId="77777777" w:rsidR="005B3340" w:rsidRDefault="001069F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INFORMATIVA PRIVACY art 13 679/2016 e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D.Lgs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196/03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s.m.i.</w:t>
      </w:r>
      <w:proofErr w:type="spellEnd"/>
    </w:p>
    <w:p w14:paraId="1E64C830" w14:textId="77777777" w:rsidR="005B3340" w:rsidRDefault="005B33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4444"/>
        </w:rPr>
      </w:pPr>
    </w:p>
    <w:p w14:paraId="1B608B58" w14:textId="7445081D" w:rsidR="005B3340" w:rsidRDefault="001069F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 presenti dati personali sono raccolti al fine di poter assolvere ad adempimenti previsti da leggi nello svolgimento delle funzioni istituzionali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it-IT"/>
        </w:rPr>
        <w:t xml:space="preserve">, per le finalità connesse alla gestione </w:t>
      </w:r>
      <w:r w:rsidR="00BE2E1B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it-IT"/>
        </w:rPr>
        <w:t>dell’attività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it-IT"/>
        </w:rPr>
        <w:t xml:space="preserve"> dei Servizi Settore Welfare   da parte del Titolare del trattamento dei Dati.</w:t>
      </w:r>
    </w:p>
    <w:p w14:paraId="61CE6165" w14:textId="77777777" w:rsidR="005B3340" w:rsidRDefault="001069F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I dati personali sono acquisiti direttamente dall’Interessato e/o da altri soggetti pubblici e il loro trattamento è svolto in forma cartacea e anche mediante strumenti informatici e telematici. Non è necessario il consenso al trattamento in quanto i dati sono trattati per un obbligo legale nell’esercizio di pubblici poteri dell’Ente. 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L’informativa completa è visionabile sul sito web  e presso la sede istituzionale. L’interessato può esercitare i diritti come previsti dall’art.12 del GDPR/2016 come descritto nell’informativa presente sul sito internet nell'apposita sezione </w:t>
      </w:r>
      <w:hyperlink r:id="rId8">
        <w:r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it-IT"/>
          </w:rPr>
          <w:t>https://www.reggiocal.it/Allegati/5841-INFORMATIVA__-_WELFARE%20gen%202024-9e4e90ba-121f-4628-83a3-bf71a43c0f09.pdf</w:t>
        </w:r>
      </w:hyperlink>
    </w:p>
    <w:p w14:paraId="457B42E5" w14:textId="77777777" w:rsidR="005B3340" w:rsidRDefault="005B33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4444"/>
        </w:rPr>
      </w:pPr>
    </w:p>
    <w:p w14:paraId="24C237EA" w14:textId="77777777" w:rsidR="005B3340" w:rsidRDefault="005B3340">
      <w:pPr>
        <w:jc w:val="both"/>
        <w:rPr>
          <w:rFonts w:ascii="Times New Roman" w:hAnsi="Times New Roman" w:cs="Times New Roman"/>
          <w:i/>
          <w:iCs/>
          <w:color w:val="444444"/>
        </w:rPr>
      </w:pPr>
    </w:p>
    <w:p w14:paraId="49E7D4FD" w14:textId="77777777" w:rsidR="005B3340" w:rsidRDefault="005B3340">
      <w:pPr>
        <w:jc w:val="both"/>
        <w:rPr>
          <w:rFonts w:ascii="Times New Roman" w:hAnsi="Times New Roman" w:cs="Times New Roman"/>
          <w:i/>
          <w:iCs/>
          <w:color w:val="444444"/>
        </w:rPr>
      </w:pPr>
    </w:p>
    <w:p w14:paraId="5DE2C49A" w14:textId="77777777" w:rsidR="005B3340" w:rsidRDefault="005B3340">
      <w:pPr>
        <w:jc w:val="both"/>
        <w:rPr>
          <w:rFonts w:ascii="Times New Roman" w:hAnsi="Times New Roman" w:cs="Times New Roman"/>
          <w:i/>
          <w:iCs/>
          <w:color w:val="444444"/>
        </w:rPr>
      </w:pPr>
    </w:p>
    <w:p w14:paraId="5F9D27DA" w14:textId="77777777" w:rsidR="005B3340" w:rsidRDefault="005B3340">
      <w:pPr>
        <w:rPr>
          <w:rFonts w:ascii="Times New Roman" w:hAnsi="Times New Roman" w:cs="Times New Roman"/>
        </w:rPr>
      </w:pPr>
    </w:p>
    <w:p w14:paraId="2B0EC338" w14:textId="77777777" w:rsidR="005B3340" w:rsidRDefault="005B3340">
      <w:pPr>
        <w:ind w:left="4956"/>
        <w:jc w:val="both"/>
        <w:rPr>
          <w:rFonts w:ascii="Times New Roman" w:hAnsi="Times New Roman" w:cs="Times New Roman"/>
        </w:rPr>
      </w:pPr>
    </w:p>
    <w:sectPr w:rsidR="005B3340">
      <w:footerReference w:type="default" r:id="rId9"/>
      <w:pgSz w:w="11906" w:h="16838"/>
      <w:pgMar w:top="720" w:right="849" w:bottom="1134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00DF" w14:textId="77777777" w:rsidR="001069FE" w:rsidRDefault="001069FE">
      <w:pPr>
        <w:spacing w:after="0" w:line="240" w:lineRule="auto"/>
      </w:pPr>
      <w:r>
        <w:separator/>
      </w:r>
    </w:p>
  </w:endnote>
  <w:endnote w:type="continuationSeparator" w:id="0">
    <w:p w14:paraId="563C213C" w14:textId="77777777" w:rsidR="001069FE" w:rsidRDefault="0010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3902172"/>
      <w:docPartObj>
        <w:docPartGallery w:val="Page Numbers (Bottom of Page)"/>
        <w:docPartUnique/>
      </w:docPartObj>
    </w:sdtPr>
    <w:sdtEndPr/>
    <w:sdtContent>
      <w:p w14:paraId="6982B805" w14:textId="77777777" w:rsidR="005B3340" w:rsidRDefault="001069FE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A96AB" w14:textId="77777777" w:rsidR="005B3340" w:rsidRDefault="005B33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44CF3" w14:textId="77777777" w:rsidR="001069FE" w:rsidRDefault="001069FE">
      <w:pPr>
        <w:spacing w:after="0" w:line="240" w:lineRule="auto"/>
      </w:pPr>
      <w:r>
        <w:separator/>
      </w:r>
    </w:p>
  </w:footnote>
  <w:footnote w:type="continuationSeparator" w:id="0">
    <w:p w14:paraId="2E9FE361" w14:textId="77777777" w:rsidR="001069FE" w:rsidRDefault="0010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B3E22"/>
    <w:multiLevelType w:val="multilevel"/>
    <w:tmpl w:val="A4D2A0C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F23531E"/>
    <w:multiLevelType w:val="multilevel"/>
    <w:tmpl w:val="E2C88E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405903"/>
    <w:multiLevelType w:val="multilevel"/>
    <w:tmpl w:val="08F609F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664816796">
    <w:abstractNumId w:val="2"/>
  </w:num>
  <w:num w:numId="2" w16cid:durableId="847452463">
    <w:abstractNumId w:val="0"/>
  </w:num>
  <w:num w:numId="3" w16cid:durableId="172930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340"/>
    <w:rsid w:val="001069FE"/>
    <w:rsid w:val="005B3340"/>
    <w:rsid w:val="00704A01"/>
    <w:rsid w:val="00B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4922"/>
  <w15:docId w15:val="{BFCF4722-76F6-47C2-B70F-91629649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D7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3B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F3BA5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21CD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21CDF"/>
  </w:style>
  <w:style w:type="character" w:customStyle="1" w:styleId="ParagrafoelencoCarattere">
    <w:name w:val="Paragrafo elenco Carattere"/>
    <w:link w:val="Paragrafoelenco"/>
    <w:uiPriority w:val="1"/>
    <w:qFormat/>
    <w:locked/>
    <w:rsid w:val="00096930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2761E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3B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21CD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21CDF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1"/>
    <w:qFormat/>
    <w:rsid w:val="006071CD"/>
    <w:pPr>
      <w:ind w:left="720"/>
      <w:contextualSpacing/>
    </w:pPr>
  </w:style>
  <w:style w:type="paragraph" w:customStyle="1" w:styleId="Default">
    <w:name w:val="Default"/>
    <w:qFormat/>
    <w:rsid w:val="00471B4C"/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71B4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giocal.it/Allegati/5841-INFORMATIVA__-_WELFARE%20gen%202024-9e4e90ba-121f-4628-83a3-bf71a43c0f09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PDZ-NEW01</dc:creator>
  <dc:description/>
  <cp:lastModifiedBy>ANDREA CANALE</cp:lastModifiedBy>
  <cp:revision>14</cp:revision>
  <dcterms:created xsi:type="dcterms:W3CDTF">2024-03-26T08:41:00Z</dcterms:created>
  <dcterms:modified xsi:type="dcterms:W3CDTF">2024-03-26T12:31:00Z</dcterms:modified>
  <dc:language>it-IT</dc:language>
</cp:coreProperties>
</file>